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Default="002F437D" w:rsidP="002F437D">
      <w:pPr>
        <w:pStyle w:val="32"/>
        <w:framePr w:w="9408" w:h="14101" w:hRule="exact" w:wrap="none" w:vAnchor="page" w:hAnchor="page" w:x="1591" w:y="1966"/>
        <w:shd w:val="clear" w:color="auto" w:fill="auto"/>
        <w:tabs>
          <w:tab w:val="left" w:leader="underscore" w:pos="9082"/>
        </w:tabs>
        <w:spacing w:before="0" w:after="265" w:line="220" w:lineRule="exact"/>
        <w:ind w:left="320"/>
        <w:jc w:val="both"/>
      </w:pPr>
    </w:p>
    <w:p w:rsidR="002F437D" w:rsidRDefault="002F437D" w:rsidP="002F437D">
      <w:pPr>
        <w:pStyle w:val="40"/>
        <w:framePr w:w="9408" w:h="14101" w:hRule="exact" w:wrap="none" w:vAnchor="page" w:hAnchor="page" w:x="1591" w:y="1966"/>
        <w:shd w:val="clear" w:color="auto" w:fill="auto"/>
        <w:spacing w:line="274" w:lineRule="exact"/>
        <w:ind w:left="320"/>
        <w:jc w:val="both"/>
      </w:pPr>
      <w:r>
        <w:t>Основы религиозных культур и светской этики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shd w:val="clear" w:color="auto" w:fill="auto"/>
        <w:spacing w:before="0" w:line="274" w:lineRule="exact"/>
        <w:ind w:firstLine="0"/>
        <w:jc w:val="both"/>
      </w:pPr>
      <w: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shd w:val="clear" w:color="auto" w:fill="auto"/>
        <w:spacing w:before="0" w:after="283" w:line="274" w:lineRule="exact"/>
        <w:ind w:firstLine="0"/>
        <w:jc w:val="both"/>
      </w:pPr>
      <w:r>
        <w:t>Основам буддийской культуры, Основам иудейской культуры, Основам мировых религиозных культур, Основам светской этики.</w:t>
      </w:r>
    </w:p>
    <w:p w:rsidR="002F437D" w:rsidRDefault="002F437D" w:rsidP="002F437D">
      <w:pPr>
        <w:pStyle w:val="32"/>
        <w:framePr w:w="9408" w:h="14101" w:hRule="exact" w:wrap="none" w:vAnchor="page" w:hAnchor="page" w:x="1591" w:y="1966"/>
        <w:shd w:val="clear" w:color="auto" w:fill="auto"/>
        <w:spacing w:before="0" w:after="244" w:line="220" w:lineRule="exact"/>
        <w:ind w:firstLine="0"/>
      </w:pPr>
      <w:bookmarkStart w:id="0" w:name="bookmark4"/>
      <w:r>
        <w:t>ОБЩИЕ ПЛАНИРУЕМЫЕ РЕЗУЛЬТАТЫ</w:t>
      </w:r>
      <w:r>
        <w:rPr>
          <w:rStyle w:val="33"/>
        </w:rPr>
        <w:t>.</w:t>
      </w:r>
      <w:bookmarkEnd w:id="0"/>
    </w:p>
    <w:p w:rsidR="002F437D" w:rsidRDefault="002F437D" w:rsidP="002F437D">
      <w:pPr>
        <w:pStyle w:val="20"/>
        <w:framePr w:w="9408" w:h="14101" w:hRule="exact" w:wrap="none" w:vAnchor="page" w:hAnchor="page" w:x="1591" w:y="1966"/>
        <w:shd w:val="clear" w:color="auto" w:fill="auto"/>
        <w:spacing w:before="0" w:line="288" w:lineRule="exact"/>
        <w:ind w:left="320" w:hanging="320"/>
        <w:jc w:val="both"/>
      </w:pPr>
      <w:r>
        <w:t xml:space="preserve">В результате освоения каждого модуля курса </w:t>
      </w:r>
      <w:r>
        <w:rPr>
          <w:rStyle w:val="21"/>
        </w:rPr>
        <w:t>выпускник научится</w:t>
      </w:r>
      <w:r>
        <w:t>: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88" w:lineRule="exact"/>
        <w:ind w:left="320" w:hanging="320"/>
        <w:jc w:val="both"/>
      </w:pPr>
      <w:r>
        <w:t>понимать значение нравственных норм и ценностей для достойной жизни личности, семьи, общества;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88" w:lineRule="exact"/>
        <w:ind w:left="320" w:hanging="320"/>
        <w:jc w:val="both"/>
      </w:pPr>
      <w: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88" w:lineRule="exact"/>
        <w:ind w:left="320" w:hanging="320"/>
        <w:jc w:val="both"/>
      </w:pPr>
      <w: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88" w:lineRule="exact"/>
        <w:ind w:left="320" w:hanging="320"/>
        <w:jc w:val="both"/>
      </w:pPr>
      <w: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252" w:line="288" w:lineRule="exact"/>
        <w:ind w:left="320" w:hanging="320"/>
        <w:jc w:val="both"/>
      </w:pPr>
      <w: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2F437D" w:rsidRDefault="002F437D" w:rsidP="002F437D">
      <w:pPr>
        <w:pStyle w:val="50"/>
        <w:framePr w:w="9408" w:h="14101" w:hRule="exact" w:wrap="none" w:vAnchor="page" w:hAnchor="page" w:x="1591" w:y="1966"/>
        <w:shd w:val="clear" w:color="auto" w:fill="auto"/>
        <w:spacing w:line="274" w:lineRule="exact"/>
        <w:ind w:right="1220" w:firstLine="1220"/>
      </w:pPr>
      <w:r>
        <w:t xml:space="preserve">ПЛАНИРУЕМЫЕ РЕЗУЛЬТАТЫ ПО УЧЕБНЫМ МОДУЛЯМ ОСНОВЫ ПРАВОСЛАВНОЙ КУЛЬТУРЫ </w:t>
      </w:r>
    </w:p>
    <w:p w:rsidR="002F437D" w:rsidRDefault="002F437D" w:rsidP="002F437D">
      <w:pPr>
        <w:pStyle w:val="50"/>
        <w:framePr w:w="9408" w:h="14101" w:hRule="exact" w:wrap="none" w:vAnchor="page" w:hAnchor="page" w:x="1591" w:y="1966"/>
        <w:shd w:val="clear" w:color="auto" w:fill="auto"/>
        <w:spacing w:line="274" w:lineRule="exact"/>
        <w:ind w:right="1220" w:firstLine="0"/>
      </w:pPr>
      <w:r>
        <w:t>Выпускник научится</w:t>
      </w:r>
      <w:r>
        <w:rPr>
          <w:rStyle w:val="51"/>
        </w:rPr>
        <w:t>: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74" w:lineRule="exact"/>
        <w:ind w:left="320" w:hanging="320"/>
        <w:jc w:val="both"/>
      </w:pPr>
      <w: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- ориентироваться в истории возникновения православной христианской религиозной традиции, истории её формирования в России;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291"/>
        </w:tabs>
        <w:spacing w:before="0" w:line="274" w:lineRule="exact"/>
        <w:ind w:left="320" w:hanging="320"/>
        <w:jc w:val="both"/>
      </w:pPr>
      <w: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8" w:lineRule="exact"/>
        <w:ind w:left="320" w:hanging="32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8" w:lineRule="exact"/>
        <w:ind w:left="320" w:hanging="320"/>
        <w:jc w:val="both"/>
      </w:pPr>
      <w:r>
        <w:t>соотносить нравственные формы поведения с нормами православной христианской религиозной морали;</w:t>
      </w:r>
    </w:p>
    <w:p w:rsidR="002F437D" w:rsidRPr="002F437D" w:rsidRDefault="002F437D" w:rsidP="002F437D">
      <w:pPr>
        <w:pStyle w:val="20"/>
        <w:framePr w:w="9408" w:h="14101" w:hRule="exact" w:wrap="none" w:vAnchor="page" w:hAnchor="page" w:x="1591" w:y="1966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8" w:lineRule="exact"/>
        <w:ind w:left="320" w:hanging="32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00E20" w:rsidRDefault="002F437D" w:rsidP="002F437D">
      <w:pPr>
        <w:jc w:val="center"/>
        <w:rPr>
          <w:rFonts w:ascii="Times New Roman" w:hAnsi="Times New Roman" w:cs="Times New Roman"/>
          <w:sz w:val="36"/>
          <w:szCs w:val="28"/>
        </w:rPr>
      </w:pPr>
      <w:r w:rsidRPr="00600E20">
        <w:rPr>
          <w:rFonts w:ascii="Times New Roman" w:hAnsi="Times New Roman" w:cs="Times New Roman"/>
          <w:sz w:val="36"/>
          <w:szCs w:val="28"/>
        </w:rPr>
        <w:t>Памятка для родителей по выбору модуля ОРКСЭ</w:t>
      </w:r>
      <w:bookmarkStart w:id="1" w:name="_GoBack"/>
      <w:bookmarkEnd w:id="1"/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rPr>
          <w:rFonts w:ascii="Times New Roman" w:hAnsi="Times New Roman" w:cs="Times New Roman"/>
          <w:sz w:val="28"/>
          <w:szCs w:val="28"/>
        </w:rPr>
      </w:pPr>
    </w:p>
    <w:p w:rsidR="002F437D" w:rsidRPr="00675B54" w:rsidRDefault="002F437D" w:rsidP="002F437D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437D" w:rsidRPr="00675B54" w:rsidRDefault="002F437D" w:rsidP="002F437D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  <w:sectPr w:rsidR="002F437D" w:rsidRPr="00675B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75B54">
        <w:rPr>
          <w:rFonts w:ascii="Times New Roman" w:hAnsi="Times New Roman" w:cs="Times New Roman"/>
          <w:sz w:val="28"/>
          <w:szCs w:val="28"/>
        </w:rPr>
        <w:tab/>
      </w:r>
    </w:p>
    <w:p w:rsidR="002F437D" w:rsidRDefault="002F437D" w:rsidP="002F437D">
      <w:pPr>
        <w:pStyle w:val="50"/>
        <w:framePr w:w="9408" w:h="15159" w:hRule="exact" w:wrap="none" w:vAnchor="page" w:hAnchor="page" w:x="1672" w:y="1142"/>
        <w:shd w:val="clear" w:color="auto" w:fill="auto"/>
        <w:spacing w:line="278" w:lineRule="exact"/>
        <w:ind w:left="320" w:hanging="320"/>
        <w:jc w:val="both"/>
      </w:pPr>
      <w:r>
        <w:lastRenderedPageBreak/>
        <w:t>Выпускник получит возможность научиться: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ind w:left="440" w:hanging="440"/>
        <w:jc w:val="both"/>
      </w:pPr>
      <w: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8" w:lineRule="exact"/>
        <w:ind w:left="440" w:hanging="440"/>
        <w:jc w:val="both"/>
      </w:pPr>
      <w:r>
        <w:t>устанавливать взаимосвязь между содержанием православной культуры и поведением людей, общественными явлениями;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8" w:lineRule="exact"/>
        <w:ind w:left="440" w:hanging="440"/>
        <w:jc w:val="both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ind w:left="440" w:hanging="440"/>
        <w:jc w:val="both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F437D" w:rsidRDefault="002F437D" w:rsidP="002F437D">
      <w:pPr>
        <w:pStyle w:val="50"/>
        <w:framePr w:w="9408" w:h="15159" w:hRule="exact" w:wrap="none" w:vAnchor="page" w:hAnchor="page" w:x="1672" w:y="1142"/>
        <w:shd w:val="clear" w:color="auto" w:fill="auto"/>
        <w:spacing w:line="274" w:lineRule="exact"/>
        <w:ind w:left="320" w:hanging="320"/>
        <w:jc w:val="both"/>
      </w:pPr>
      <w:r>
        <w:t>ОСНОВЫ ИСЛАМСКОЙ КУЛЬТУРЫ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shd w:val="clear" w:color="auto" w:fill="auto"/>
        <w:spacing w:before="0" w:line="274" w:lineRule="exact"/>
        <w:ind w:firstLine="0"/>
        <w:jc w:val="both"/>
      </w:pPr>
      <w:r>
        <w:rPr>
          <w:rStyle w:val="21"/>
        </w:rPr>
        <w:t>Выпускник научится</w:t>
      </w:r>
      <w:r>
        <w:t>: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4" w:lineRule="exact"/>
        <w:ind w:left="320" w:hanging="320"/>
        <w:jc w:val="both"/>
      </w:pPr>
      <w:r>
        <w:t>ориентироваться в истории возникновения исламской религиозной традиции, истории её формирования в России;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4" w:lineRule="exact"/>
        <w:ind w:left="320" w:hanging="320"/>
        <w:jc w:val="both"/>
      </w:pPr>
      <w: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8" w:lineRule="exact"/>
        <w:ind w:left="320" w:hanging="32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before="0" w:after="25" w:line="220" w:lineRule="exact"/>
        <w:ind w:left="320" w:hanging="320"/>
        <w:jc w:val="both"/>
      </w:pPr>
      <w:r>
        <w:t>соотносить нравственные формы поведения с нормами исламской религиозной морали;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4" w:lineRule="exact"/>
        <w:ind w:left="320" w:hanging="32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2F437D" w:rsidRDefault="002F437D" w:rsidP="002F437D">
      <w:pPr>
        <w:pStyle w:val="50"/>
        <w:framePr w:w="9408" w:h="15159" w:hRule="exact" w:wrap="none" w:vAnchor="page" w:hAnchor="page" w:x="1672" w:y="1142"/>
        <w:shd w:val="clear" w:color="auto" w:fill="auto"/>
        <w:spacing w:line="274" w:lineRule="exact"/>
        <w:ind w:left="320" w:hanging="320"/>
        <w:jc w:val="both"/>
      </w:pPr>
      <w:r>
        <w:t>Выпускник получит возможность научиться: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ind w:left="320" w:hanging="320"/>
        <w:jc w:val="both"/>
      </w:pPr>
      <w: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ind w:left="320" w:hanging="320"/>
        <w:jc w:val="both"/>
      </w:pPr>
      <w:r>
        <w:t>устанавливать взаимосвязь между содержанием исламской культуры и поведением людей, общественными явлениями;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8" w:lineRule="exact"/>
        <w:ind w:left="320" w:hanging="320"/>
        <w:jc w:val="both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2F437D" w:rsidRDefault="002F437D" w:rsidP="002F437D">
      <w:pPr>
        <w:pStyle w:val="3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274" w:lineRule="exact"/>
        <w:ind w:left="320" w:hanging="320"/>
        <w:jc w:val="both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F437D" w:rsidRDefault="002F437D" w:rsidP="002F437D">
      <w:pPr>
        <w:pStyle w:val="50"/>
        <w:framePr w:w="9408" w:h="15159" w:hRule="exact" w:wrap="none" w:vAnchor="page" w:hAnchor="page" w:x="1672" w:y="1142"/>
        <w:shd w:val="clear" w:color="auto" w:fill="auto"/>
        <w:spacing w:line="274" w:lineRule="exact"/>
        <w:ind w:right="4715" w:firstLine="0"/>
      </w:pPr>
      <w:r>
        <w:t>ОСНОВЫ БУДДИЙСКОЙ КУЛЬТУРЫ Выпускник научится</w:t>
      </w:r>
      <w:r>
        <w:rPr>
          <w:rStyle w:val="51"/>
        </w:rPr>
        <w:t>: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74" w:lineRule="exact"/>
        <w:ind w:left="320" w:hanging="320"/>
        <w:jc w:val="both"/>
      </w:pPr>
      <w: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shd w:val="clear" w:color="auto" w:fill="auto"/>
        <w:tabs>
          <w:tab w:val="left" w:pos="636"/>
        </w:tabs>
        <w:spacing w:before="0" w:line="274" w:lineRule="exact"/>
        <w:ind w:left="320" w:firstLine="0"/>
        <w:jc w:val="both"/>
      </w:pPr>
      <w:r>
        <w:t>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4" w:lineRule="exact"/>
        <w:ind w:left="320" w:hanging="320"/>
        <w:jc w:val="both"/>
      </w:pPr>
      <w:r>
        <w:t>ориентироваться в истории возникновения буддийской религиозной традиции, истории её формирования в России;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4" w:lineRule="exact"/>
        <w:ind w:left="320" w:hanging="320"/>
        <w:jc w:val="both"/>
      </w:pPr>
      <w: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8" w:lineRule="exact"/>
        <w:ind w:left="320" w:hanging="32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25" w:line="220" w:lineRule="exact"/>
        <w:ind w:left="440" w:hanging="440"/>
        <w:jc w:val="both"/>
      </w:pPr>
      <w:r>
        <w:t>соотносить нравственные формы поведения с нормами буддийской религиозной морали;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4" w:lineRule="exact"/>
        <w:ind w:left="320" w:hanging="32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2F437D" w:rsidRDefault="002F437D" w:rsidP="002F437D">
      <w:pPr>
        <w:pStyle w:val="20"/>
        <w:framePr w:w="9408" w:h="15159" w:hRule="exact" w:wrap="none" w:vAnchor="page" w:hAnchor="page" w:x="1672" w:y="1142"/>
        <w:shd w:val="clear" w:color="auto" w:fill="auto"/>
        <w:tabs>
          <w:tab w:val="left" w:pos="316"/>
        </w:tabs>
        <w:spacing w:before="0" w:line="274" w:lineRule="exact"/>
        <w:ind w:left="320" w:firstLine="0"/>
        <w:jc w:val="both"/>
      </w:pPr>
    </w:p>
    <w:p w:rsidR="002F437D" w:rsidRDefault="002F437D" w:rsidP="002F437D">
      <w:pPr>
        <w:rPr>
          <w:sz w:val="2"/>
          <w:szCs w:val="2"/>
        </w:rPr>
        <w:sectPr w:rsidR="002F43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37D" w:rsidRDefault="002F437D" w:rsidP="002F437D">
      <w:pPr>
        <w:pStyle w:val="50"/>
        <w:framePr w:w="9408" w:h="14252" w:hRule="exact" w:wrap="none" w:vAnchor="page" w:hAnchor="page" w:x="1672" w:y="1108"/>
        <w:shd w:val="clear" w:color="auto" w:fill="auto"/>
        <w:spacing w:line="274" w:lineRule="exact"/>
        <w:ind w:left="440"/>
        <w:jc w:val="both"/>
      </w:pPr>
      <w:r>
        <w:lastRenderedPageBreak/>
        <w:t>Выпускник получит возможность научиться: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4" w:lineRule="exact"/>
        <w:ind w:left="320" w:hanging="320"/>
        <w:jc w:val="both"/>
      </w:pPr>
      <w: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4" w:lineRule="exact"/>
        <w:ind w:left="320" w:hanging="320"/>
        <w:jc w:val="both"/>
      </w:pPr>
      <w:r>
        <w:t>устанавливать взаимосвязь между содержанием буддийской культуры и поведением людей, общественными явлениями;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4" w:lineRule="exact"/>
        <w:ind w:left="320" w:hanging="320"/>
        <w:jc w:val="both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4" w:lineRule="exact"/>
        <w:ind w:left="320" w:hanging="320"/>
        <w:jc w:val="both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F437D" w:rsidRDefault="002F437D" w:rsidP="002F437D">
      <w:pPr>
        <w:pStyle w:val="50"/>
        <w:framePr w:w="9408" w:h="14252" w:hRule="exact" w:wrap="none" w:vAnchor="page" w:hAnchor="page" w:x="1672" w:y="1108"/>
        <w:shd w:val="clear" w:color="auto" w:fill="auto"/>
        <w:spacing w:line="274" w:lineRule="exact"/>
        <w:ind w:left="440"/>
        <w:jc w:val="both"/>
      </w:pPr>
      <w:r>
        <w:t>ОСНОВЫ ИУДЕЙСКОЙ КУЛЬТУРЫ</w:t>
      </w:r>
    </w:p>
    <w:p w:rsidR="002F437D" w:rsidRDefault="002F437D" w:rsidP="002F437D">
      <w:pPr>
        <w:pStyle w:val="50"/>
        <w:framePr w:w="9408" w:h="14252" w:hRule="exact" w:wrap="none" w:vAnchor="page" w:hAnchor="page" w:x="1672" w:y="1108"/>
        <w:shd w:val="clear" w:color="auto" w:fill="auto"/>
        <w:spacing w:line="274" w:lineRule="exact"/>
        <w:ind w:left="440"/>
        <w:jc w:val="both"/>
      </w:pPr>
      <w:r>
        <w:t>Выпускник научится:</w:t>
      </w:r>
    </w:p>
    <w:p w:rsidR="002F437D" w:rsidRDefault="002F437D" w:rsidP="002F437D">
      <w:pPr>
        <w:pStyle w:val="2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4" w:lineRule="exact"/>
        <w:ind w:left="320" w:hanging="320"/>
        <w:jc w:val="both"/>
      </w:pPr>
      <w: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2F437D" w:rsidRDefault="002F437D" w:rsidP="002F437D">
      <w:pPr>
        <w:pStyle w:val="2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8" w:lineRule="exact"/>
        <w:ind w:left="320" w:hanging="320"/>
        <w:jc w:val="both"/>
      </w:pPr>
      <w:r>
        <w:t>ориентироваться в истории возникновения иудейской религиозной традиции, истории её формирования в России;</w:t>
      </w:r>
    </w:p>
    <w:p w:rsidR="002F437D" w:rsidRDefault="002F437D" w:rsidP="002F437D">
      <w:pPr>
        <w:pStyle w:val="2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4" w:lineRule="exact"/>
        <w:ind w:left="320" w:hanging="320"/>
        <w:jc w:val="both"/>
      </w:pPr>
      <w:r>
        <w:t>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2F437D" w:rsidRDefault="002F437D" w:rsidP="002F437D">
      <w:pPr>
        <w:pStyle w:val="2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83" w:lineRule="exact"/>
        <w:ind w:left="320" w:hanging="32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2F437D" w:rsidRDefault="002F437D" w:rsidP="002F437D">
      <w:pPr>
        <w:pStyle w:val="2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25" w:line="220" w:lineRule="exact"/>
        <w:ind w:left="440" w:hanging="440"/>
        <w:jc w:val="both"/>
      </w:pPr>
      <w:r>
        <w:t>соотносить нравственные формы поведения с нормами иудейской религиозной морали;</w:t>
      </w:r>
    </w:p>
    <w:p w:rsidR="002F437D" w:rsidRDefault="002F437D" w:rsidP="002F437D">
      <w:pPr>
        <w:pStyle w:val="2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74" w:lineRule="exact"/>
        <w:ind w:left="320" w:hanging="32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2F437D" w:rsidRDefault="002F437D" w:rsidP="002F437D">
      <w:pPr>
        <w:pStyle w:val="50"/>
        <w:framePr w:w="9408" w:h="14252" w:hRule="exact" w:wrap="none" w:vAnchor="page" w:hAnchor="page" w:x="1672" w:y="1108"/>
        <w:shd w:val="clear" w:color="auto" w:fill="auto"/>
        <w:spacing w:line="274" w:lineRule="exact"/>
        <w:ind w:left="440"/>
        <w:jc w:val="both"/>
      </w:pPr>
      <w:r>
        <w:t>Выпускник получит возможность научиться: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4" w:lineRule="exact"/>
        <w:ind w:left="440" w:hanging="440"/>
        <w:jc w:val="both"/>
      </w:pPr>
      <w: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4" w:lineRule="exact"/>
        <w:ind w:left="440" w:hanging="440"/>
        <w:jc w:val="both"/>
      </w:pPr>
      <w:r>
        <w:t>устанавливать взаимосвязь между содержанием иудейской культуры и поведением людей, общественными явлениями;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0" w:line="278" w:lineRule="exact"/>
        <w:ind w:left="440" w:hanging="440"/>
        <w:jc w:val="both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2F437D" w:rsidRDefault="002F437D" w:rsidP="002F437D">
      <w:pPr>
        <w:pStyle w:val="30"/>
        <w:framePr w:w="9408" w:h="14252" w:hRule="exact" w:wrap="none" w:vAnchor="page" w:hAnchor="page" w:x="1672" w:y="1108"/>
        <w:numPr>
          <w:ilvl w:val="0"/>
          <w:numId w:val="1"/>
        </w:numPr>
        <w:shd w:val="clear" w:color="auto" w:fill="auto"/>
        <w:tabs>
          <w:tab w:val="left" w:pos="307"/>
        </w:tabs>
        <w:spacing w:after="283" w:line="274" w:lineRule="exact"/>
        <w:ind w:left="440" w:hanging="440"/>
        <w:jc w:val="both"/>
      </w:pPr>
      <w: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F437D" w:rsidRDefault="002F437D" w:rsidP="002F437D">
      <w:pPr>
        <w:rPr>
          <w:sz w:val="2"/>
          <w:szCs w:val="2"/>
        </w:rPr>
        <w:sectPr w:rsidR="002F43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437D" w:rsidRDefault="002F437D" w:rsidP="002F437D">
      <w:pPr>
        <w:pStyle w:val="32"/>
        <w:framePr w:w="9413" w:h="8979" w:hRule="exact" w:wrap="none" w:vAnchor="page" w:hAnchor="page" w:x="1669" w:y="1146"/>
        <w:shd w:val="clear" w:color="auto" w:fill="auto"/>
        <w:spacing w:before="0" w:after="0" w:line="220" w:lineRule="exact"/>
        <w:ind w:left="20" w:firstLine="0"/>
        <w:jc w:val="left"/>
      </w:pPr>
      <w:bookmarkStart w:id="2" w:name="bookmark5"/>
      <w:r>
        <w:lastRenderedPageBreak/>
        <w:t>ОСНОВЫ МИРОВЫХ РЕЛИГИОЗНЫХ КУЛЬТУР</w:t>
      </w:r>
      <w:bookmarkEnd w:id="2"/>
    </w:p>
    <w:p w:rsidR="002F437D" w:rsidRDefault="002F437D" w:rsidP="002F437D">
      <w:pPr>
        <w:pStyle w:val="50"/>
        <w:framePr w:w="9413" w:h="8979" w:hRule="exact" w:wrap="none" w:vAnchor="page" w:hAnchor="page" w:x="1669" w:y="1146"/>
        <w:shd w:val="clear" w:color="auto" w:fill="auto"/>
        <w:spacing w:after="27" w:line="220" w:lineRule="exact"/>
        <w:ind w:left="320" w:hanging="320"/>
        <w:jc w:val="both"/>
      </w:pPr>
      <w:r>
        <w:t>Выпускник научится:</w:t>
      </w:r>
    </w:p>
    <w:p w:rsidR="002F437D" w:rsidRDefault="002F437D" w:rsidP="002F437D">
      <w:pPr>
        <w:pStyle w:val="2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left="320" w:hanging="320"/>
        <w:jc w:val="both"/>
      </w:pPr>
      <w: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2F437D" w:rsidRDefault="002F437D" w:rsidP="002F437D">
      <w:pPr>
        <w:pStyle w:val="2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8" w:lineRule="exact"/>
        <w:ind w:left="320" w:hanging="320"/>
        <w:jc w:val="both"/>
      </w:pPr>
      <w:r>
        <w:t>ориентироваться в истории возникновения религиозных традиций православия, ислама, буддизма, иудаизма, истории их формирования в России;</w:t>
      </w:r>
    </w:p>
    <w:p w:rsidR="002F437D" w:rsidRDefault="002F437D" w:rsidP="002F437D">
      <w:pPr>
        <w:pStyle w:val="2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83" w:lineRule="exact"/>
        <w:ind w:left="320" w:hanging="320"/>
        <w:jc w:val="both"/>
      </w:pPr>
      <w:r>
        <w:t>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2F437D" w:rsidRDefault="002F437D" w:rsidP="002F437D">
      <w:pPr>
        <w:pStyle w:val="2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8" w:lineRule="exact"/>
        <w:ind w:left="320" w:hanging="320"/>
        <w:jc w:val="both"/>
      </w:pPr>
      <w:r>
        <w:t>излагать свое мнение по поводу значения религии, религиозной культуры в жизни людей и общества;</w:t>
      </w:r>
    </w:p>
    <w:p w:rsidR="002F437D" w:rsidRDefault="002F437D" w:rsidP="002F437D">
      <w:pPr>
        <w:pStyle w:val="2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20" w:lineRule="exact"/>
        <w:ind w:left="320" w:hanging="320"/>
        <w:jc w:val="both"/>
      </w:pPr>
      <w:r>
        <w:t>соотносить нравственные формы поведения с нормами религиозной морали;</w:t>
      </w:r>
    </w:p>
    <w:p w:rsidR="002F437D" w:rsidRDefault="002F437D" w:rsidP="002F437D">
      <w:pPr>
        <w:pStyle w:val="2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left="320" w:hanging="32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2F437D" w:rsidRDefault="002F437D" w:rsidP="002F437D">
      <w:pPr>
        <w:pStyle w:val="50"/>
        <w:framePr w:w="9413" w:h="8979" w:hRule="exact" w:wrap="none" w:vAnchor="page" w:hAnchor="page" w:x="1669" w:y="1146"/>
        <w:shd w:val="clear" w:color="auto" w:fill="auto"/>
        <w:spacing w:line="274" w:lineRule="exact"/>
        <w:ind w:left="320" w:hanging="320"/>
        <w:jc w:val="both"/>
      </w:pPr>
      <w:r>
        <w:t>Выпускник получит возможность научиться:</w:t>
      </w:r>
    </w:p>
    <w:p w:rsidR="002F437D" w:rsidRDefault="002F437D" w:rsidP="002F437D">
      <w:pPr>
        <w:pStyle w:val="3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4" w:lineRule="exact"/>
        <w:ind w:left="320" w:hanging="320"/>
        <w:jc w:val="both"/>
      </w:pPr>
      <w: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2F437D" w:rsidRDefault="002F437D" w:rsidP="002F437D">
      <w:pPr>
        <w:pStyle w:val="3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8" w:lineRule="exact"/>
        <w:ind w:left="320" w:hanging="320"/>
        <w:jc w:val="both"/>
      </w:pPr>
      <w:r>
        <w:t>устанавливать взаимосвязь между содержанием религиозной культуры и поведением людей, общественными явлениями;</w:t>
      </w:r>
    </w:p>
    <w:p w:rsidR="002F437D" w:rsidRDefault="002F437D" w:rsidP="002F437D">
      <w:pPr>
        <w:pStyle w:val="3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8" w:lineRule="exact"/>
        <w:ind w:left="320" w:hanging="320"/>
        <w:jc w:val="both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2F437D" w:rsidRDefault="002F437D" w:rsidP="002F437D">
      <w:pPr>
        <w:pStyle w:val="30"/>
        <w:framePr w:w="9413" w:h="8979" w:hRule="exact" w:wrap="none" w:vAnchor="page" w:hAnchor="page" w:x="1669" w:y="1146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78" w:lineRule="exact"/>
        <w:ind w:left="320" w:hanging="320"/>
        <w:jc w:val="both"/>
      </w:pPr>
      <w: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2F437D" w:rsidRDefault="002F437D" w:rsidP="002F437D">
      <w:pPr>
        <w:pStyle w:val="32"/>
        <w:framePr w:w="9413" w:h="7845" w:hRule="exact" w:wrap="none" w:vAnchor="page" w:hAnchor="page" w:x="1669" w:y="8375"/>
        <w:shd w:val="clear" w:color="auto" w:fill="auto"/>
        <w:spacing w:before="0" w:after="0" w:line="220" w:lineRule="exact"/>
        <w:ind w:left="20" w:firstLine="0"/>
        <w:jc w:val="left"/>
      </w:pPr>
      <w:bookmarkStart w:id="3" w:name="bookmark6"/>
      <w:r>
        <w:t>ОСНОВЫ СВЕТСКОЙ ЭТИКИ</w:t>
      </w:r>
      <w:bookmarkEnd w:id="3"/>
    </w:p>
    <w:p w:rsidR="002F437D" w:rsidRDefault="002F437D" w:rsidP="002F437D">
      <w:pPr>
        <w:pStyle w:val="50"/>
        <w:framePr w:w="9413" w:h="7845" w:hRule="exact" w:wrap="none" w:vAnchor="page" w:hAnchor="page" w:x="1669" w:y="8375"/>
        <w:shd w:val="clear" w:color="auto" w:fill="auto"/>
        <w:spacing w:line="220" w:lineRule="exact"/>
        <w:ind w:left="320" w:hanging="320"/>
        <w:jc w:val="both"/>
      </w:pPr>
      <w:r>
        <w:t>Выпускник научится:</w:t>
      </w:r>
    </w:p>
    <w:p w:rsidR="002F437D" w:rsidRDefault="002F437D" w:rsidP="002F437D">
      <w:pPr>
        <w:pStyle w:val="2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left="320" w:hanging="320"/>
        <w:jc w:val="both"/>
      </w:pPr>
      <w: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2F437D" w:rsidRDefault="002F437D" w:rsidP="002F437D">
      <w:pPr>
        <w:pStyle w:val="2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83" w:lineRule="exact"/>
        <w:ind w:left="320" w:hanging="320"/>
        <w:jc w:val="both"/>
      </w:pPr>
      <w:r>
        <w:t>на примере российской светской этики понимать значение нравственных ценностей, идеалов в жизни людей, общества;</w:t>
      </w:r>
    </w:p>
    <w:p w:rsidR="002F437D" w:rsidRDefault="002F437D" w:rsidP="002F437D">
      <w:pPr>
        <w:pStyle w:val="2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83" w:lineRule="exact"/>
        <w:ind w:left="320" w:hanging="320"/>
        <w:jc w:val="both"/>
      </w:pPr>
      <w:r>
        <w:t>излагать свое мнение по поводу значения российской светской этики в жизни людей и общества;</w:t>
      </w:r>
    </w:p>
    <w:p w:rsidR="002F437D" w:rsidRDefault="002F437D" w:rsidP="002F437D">
      <w:pPr>
        <w:pStyle w:val="2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left="320" w:hanging="320"/>
        <w:jc w:val="both"/>
      </w:pPr>
      <w:r>
        <w:t>соотносить нравственные формы поведения с нормами российской светской (гражданской) этики;</w:t>
      </w:r>
    </w:p>
    <w:p w:rsidR="002F437D" w:rsidRDefault="002F437D" w:rsidP="002F437D">
      <w:pPr>
        <w:pStyle w:val="2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74" w:lineRule="exact"/>
        <w:ind w:left="320" w:hanging="320"/>
        <w:jc w:val="both"/>
      </w:pPr>
      <w: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2F437D" w:rsidRDefault="002F437D" w:rsidP="002F437D">
      <w:pPr>
        <w:pStyle w:val="50"/>
        <w:framePr w:w="9413" w:h="7845" w:hRule="exact" w:wrap="none" w:vAnchor="page" w:hAnchor="page" w:x="1669" w:y="8375"/>
        <w:shd w:val="clear" w:color="auto" w:fill="auto"/>
        <w:spacing w:line="274" w:lineRule="exact"/>
        <w:ind w:left="320" w:hanging="320"/>
        <w:jc w:val="both"/>
      </w:pPr>
      <w:r>
        <w:t>Выпускник получит возможность научиться:</w:t>
      </w:r>
    </w:p>
    <w:p w:rsidR="002F437D" w:rsidRDefault="002F437D" w:rsidP="002F437D">
      <w:pPr>
        <w:pStyle w:val="3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74" w:lineRule="exact"/>
        <w:ind w:left="460"/>
        <w:jc w:val="both"/>
      </w:pPr>
      <w: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2F437D" w:rsidRDefault="002F437D" w:rsidP="002F437D">
      <w:pPr>
        <w:pStyle w:val="3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78" w:lineRule="exact"/>
        <w:ind w:left="460"/>
        <w:jc w:val="both"/>
      </w:pPr>
      <w: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2F437D" w:rsidRDefault="002F437D" w:rsidP="002F437D">
      <w:pPr>
        <w:pStyle w:val="30"/>
        <w:framePr w:w="9413" w:h="7845" w:hRule="exact" w:wrap="none" w:vAnchor="page" w:hAnchor="page" w:x="1669" w:y="8375"/>
        <w:numPr>
          <w:ilvl w:val="0"/>
          <w:numId w:val="1"/>
        </w:numPr>
        <w:shd w:val="clear" w:color="auto" w:fill="auto"/>
        <w:tabs>
          <w:tab w:val="left" w:pos="411"/>
        </w:tabs>
        <w:spacing w:after="0" w:line="274" w:lineRule="exact"/>
        <w:ind w:left="460"/>
        <w:jc w:val="both"/>
      </w:pPr>
      <w: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-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204C5" w:rsidRDefault="007204C5"/>
    <w:sectPr w:rsidR="0072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969"/>
    <w:multiLevelType w:val="multilevel"/>
    <w:tmpl w:val="0B121F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88"/>
    <w:rsid w:val="00207088"/>
    <w:rsid w:val="002F437D"/>
    <w:rsid w:val="00600E20"/>
    <w:rsid w:val="007204C5"/>
    <w:rsid w:val="009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E2E9F-B891-4A86-AD08-7D3E21C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4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43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437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437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43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2F43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1"/>
    <w:rsid w:val="002F4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F4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F4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37D"/>
    <w:pPr>
      <w:shd w:val="clear" w:color="auto" w:fill="FFFFFF"/>
      <w:spacing w:before="60" w:line="307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F437D"/>
    <w:pPr>
      <w:shd w:val="clear" w:color="auto" w:fill="FFFFFF"/>
      <w:spacing w:after="900" w:line="307" w:lineRule="exact"/>
      <w:ind w:hanging="460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40">
    <w:name w:val="Основной текст (4)"/>
    <w:basedOn w:val="a"/>
    <w:link w:val="4"/>
    <w:rsid w:val="002F437D"/>
    <w:pPr>
      <w:shd w:val="clear" w:color="auto" w:fill="FFFFFF"/>
      <w:spacing w:line="552" w:lineRule="exact"/>
      <w:ind w:hanging="320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F437D"/>
    <w:pPr>
      <w:shd w:val="clear" w:color="auto" w:fill="FFFFFF"/>
      <w:spacing w:line="552" w:lineRule="exact"/>
      <w:ind w:hanging="4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Заголовок №3"/>
    <w:basedOn w:val="a"/>
    <w:link w:val="31"/>
    <w:rsid w:val="002F437D"/>
    <w:pPr>
      <w:shd w:val="clear" w:color="auto" w:fill="FFFFFF"/>
      <w:spacing w:before="360" w:after="360" w:line="0" w:lineRule="atLeast"/>
      <w:ind w:hanging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1709</Words>
  <Characters>9745</Characters>
  <Application>Microsoft Office Word</Application>
  <DocSecurity>0</DocSecurity>
  <Lines>81</Lines>
  <Paragraphs>22</Paragraphs>
  <ScaleCrop>false</ScaleCrop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Директор</dc:creator>
  <cp:keywords/>
  <dc:description/>
  <cp:lastModifiedBy>школы Директор</cp:lastModifiedBy>
  <cp:revision>4</cp:revision>
  <dcterms:created xsi:type="dcterms:W3CDTF">2021-03-10T07:02:00Z</dcterms:created>
  <dcterms:modified xsi:type="dcterms:W3CDTF">2021-03-10T07:15:00Z</dcterms:modified>
</cp:coreProperties>
</file>